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4ED" w:rsidRPr="008D44C5" w:rsidRDefault="002B2DC7" w:rsidP="00C654ED">
      <w:pPr>
        <w:tabs>
          <w:tab w:val="left" w:pos="4170"/>
        </w:tabs>
        <w:ind w:right="-81" w:firstLine="4170"/>
        <w:jc w:val="both"/>
        <w:rPr>
          <w:b/>
          <w:sz w:val="28"/>
          <w:szCs w:val="28"/>
        </w:rPr>
      </w:pPr>
      <w:r w:rsidRPr="008D44C5">
        <w:rPr>
          <w:noProof/>
          <w:sz w:val="28"/>
          <w:szCs w:val="28"/>
        </w:rPr>
        <w:drawing>
          <wp:inline distT="0" distB="0" distL="0" distR="0" wp14:anchorId="00F2A250" wp14:editId="7749848A">
            <wp:extent cx="807720" cy="891540"/>
            <wp:effectExtent l="0" t="0" r="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23B5" w:rsidRPr="008D44C5">
        <w:rPr>
          <w:sz w:val="28"/>
          <w:szCs w:val="28"/>
        </w:rPr>
        <w:t xml:space="preserve">                          </w:t>
      </w:r>
      <w:r w:rsidR="00002B12" w:rsidRPr="008D44C5">
        <w:rPr>
          <w:sz w:val="28"/>
          <w:szCs w:val="28"/>
        </w:rPr>
        <w:t xml:space="preserve">         </w:t>
      </w:r>
    </w:p>
    <w:p w:rsidR="00C654ED" w:rsidRPr="008D44C5" w:rsidRDefault="00C654ED" w:rsidP="00C654ED">
      <w:pPr>
        <w:shd w:val="clear" w:color="auto" w:fill="FFFFFF"/>
        <w:spacing w:before="228"/>
        <w:ind w:right="23"/>
        <w:jc w:val="center"/>
        <w:rPr>
          <w:b/>
          <w:sz w:val="28"/>
          <w:szCs w:val="28"/>
        </w:rPr>
      </w:pPr>
      <w:r w:rsidRPr="008D44C5"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МУНИЦИПАЛЬНОГО ОБРАЗОВАНИЯ </w:t>
      </w:r>
      <w:r w:rsidRPr="008D44C5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DC72BD" w:rsidRPr="008D44C5" w:rsidRDefault="003B0D38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28"/>
          <w:szCs w:val="28"/>
        </w:rPr>
      </w:pPr>
      <w:r w:rsidRPr="008D44C5">
        <w:rPr>
          <w:b/>
          <w:bCs/>
          <w:color w:val="000000"/>
          <w:sz w:val="28"/>
          <w:szCs w:val="28"/>
        </w:rPr>
        <w:t xml:space="preserve"> </w:t>
      </w:r>
      <w:r w:rsidR="00DC72BD" w:rsidRPr="008D44C5">
        <w:rPr>
          <w:b/>
          <w:bCs/>
          <w:color w:val="000000"/>
          <w:sz w:val="28"/>
          <w:szCs w:val="28"/>
        </w:rPr>
        <w:t>ПРИКАЗ</w:t>
      </w:r>
      <w:r w:rsidR="00DC72BD" w:rsidRPr="008D44C5">
        <w:rPr>
          <w:sz w:val="28"/>
          <w:szCs w:val="28"/>
        </w:rPr>
        <w:t xml:space="preserve">  </w:t>
      </w:r>
    </w:p>
    <w:p w:rsidR="00DC72BD" w:rsidRPr="008D44C5" w:rsidRDefault="00DC72BD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sz w:val="28"/>
          <w:szCs w:val="28"/>
        </w:rPr>
      </w:pPr>
      <w:r w:rsidRPr="008D44C5">
        <w:rPr>
          <w:color w:val="000000"/>
          <w:spacing w:val="-3"/>
          <w:sz w:val="28"/>
          <w:szCs w:val="28"/>
        </w:rPr>
        <w:t>от</w:t>
      </w:r>
      <w:r w:rsidRPr="008D44C5">
        <w:rPr>
          <w:b/>
          <w:color w:val="000000"/>
          <w:spacing w:val="-3"/>
          <w:sz w:val="28"/>
          <w:szCs w:val="28"/>
        </w:rPr>
        <w:t xml:space="preserve"> </w:t>
      </w:r>
      <w:r w:rsidR="00062982">
        <w:rPr>
          <w:color w:val="000000"/>
          <w:sz w:val="28"/>
          <w:szCs w:val="28"/>
        </w:rPr>
        <w:t>25.12.2020 г</w:t>
      </w:r>
      <w:bookmarkStart w:id="0" w:name="_GoBack"/>
      <w:bookmarkEnd w:id="0"/>
      <w:r w:rsidR="00AA7BDE" w:rsidRPr="008D44C5">
        <w:rPr>
          <w:color w:val="000000"/>
          <w:sz w:val="28"/>
          <w:szCs w:val="28"/>
        </w:rPr>
        <w:t xml:space="preserve"> </w:t>
      </w:r>
      <w:r w:rsidRPr="008D44C5">
        <w:rPr>
          <w:b/>
          <w:color w:val="000000"/>
          <w:sz w:val="28"/>
          <w:szCs w:val="28"/>
        </w:rPr>
        <w:t xml:space="preserve">                                             №</w:t>
      </w:r>
      <w:r w:rsidR="007C3F3A" w:rsidRPr="008D44C5">
        <w:rPr>
          <w:b/>
          <w:color w:val="000000"/>
          <w:sz w:val="28"/>
          <w:szCs w:val="28"/>
        </w:rPr>
        <w:t xml:space="preserve"> </w:t>
      </w:r>
      <w:r w:rsidR="00062982">
        <w:rPr>
          <w:color w:val="000000"/>
          <w:sz w:val="28"/>
          <w:szCs w:val="28"/>
        </w:rPr>
        <w:t>01-10/89</w:t>
      </w:r>
    </w:p>
    <w:p w:rsidR="005A47C7" w:rsidRPr="008D44C5" w:rsidRDefault="00DC72BD" w:rsidP="00DC72BD">
      <w:pPr>
        <w:spacing w:line="252" w:lineRule="auto"/>
        <w:jc w:val="center"/>
        <w:rPr>
          <w:sz w:val="28"/>
          <w:szCs w:val="28"/>
        </w:rPr>
      </w:pPr>
      <w:proofErr w:type="spellStart"/>
      <w:r w:rsidRPr="008D44C5">
        <w:rPr>
          <w:color w:val="000000"/>
          <w:spacing w:val="-9"/>
          <w:sz w:val="28"/>
          <w:szCs w:val="28"/>
        </w:rPr>
        <w:t>ст-ца</w:t>
      </w:r>
      <w:proofErr w:type="spellEnd"/>
      <w:r w:rsidRPr="008D44C5">
        <w:rPr>
          <w:color w:val="000000"/>
          <w:spacing w:val="-9"/>
          <w:sz w:val="28"/>
          <w:szCs w:val="28"/>
        </w:rPr>
        <w:t xml:space="preserve"> Павловская</w:t>
      </w:r>
    </w:p>
    <w:p w:rsidR="00977CB0" w:rsidRPr="008D44C5" w:rsidRDefault="00977CB0" w:rsidP="005A47C7">
      <w:pPr>
        <w:spacing w:line="252" w:lineRule="auto"/>
        <w:rPr>
          <w:sz w:val="28"/>
          <w:szCs w:val="28"/>
        </w:rPr>
      </w:pPr>
    </w:p>
    <w:p w:rsidR="005417BB" w:rsidRPr="008D44C5" w:rsidRDefault="005A01EC" w:rsidP="005417BB">
      <w:pPr>
        <w:pStyle w:val="1"/>
        <w:rPr>
          <w:rFonts w:ascii="Times New Roman" w:eastAsiaTheme="minorEastAsia" w:hAnsi="Times New Roman"/>
          <w:sz w:val="28"/>
          <w:szCs w:val="28"/>
        </w:rPr>
      </w:pPr>
      <w:hyperlink r:id="rId9" w:history="1">
        <w:r w:rsidR="005417BB" w:rsidRPr="008D44C5">
          <w:rPr>
            <w:rStyle w:val="a4"/>
            <w:rFonts w:ascii="Times New Roman" w:eastAsiaTheme="minorEastAsia" w:hAnsi="Times New Roman"/>
            <w:bCs w:val="0"/>
            <w:color w:val="000000"/>
            <w:sz w:val="28"/>
            <w:szCs w:val="28"/>
            <w:u w:val="none"/>
          </w:rPr>
          <w:br/>
          <w:t xml:space="preserve">"Об утверждении типовой формы соглашения о предоставлении из </w:t>
        </w:r>
        <w:r w:rsidR="003D4685" w:rsidRPr="008D44C5">
          <w:rPr>
            <w:rFonts w:ascii="Times New Roman" w:hAnsi="Times New Roman"/>
            <w:color w:val="auto"/>
            <w:sz w:val="28"/>
            <w:szCs w:val="28"/>
          </w:rPr>
          <w:t>бюдж</w:t>
        </w:r>
        <w:r w:rsidR="003D4685" w:rsidRPr="008D44C5">
          <w:rPr>
            <w:rFonts w:ascii="Times New Roman" w:hAnsi="Times New Roman"/>
            <w:color w:val="auto"/>
            <w:sz w:val="28"/>
            <w:szCs w:val="28"/>
          </w:rPr>
          <w:t>е</w:t>
        </w:r>
        <w:r w:rsidR="003D4685" w:rsidRPr="008D44C5">
          <w:rPr>
            <w:rFonts w:ascii="Times New Roman" w:hAnsi="Times New Roman"/>
            <w:color w:val="auto"/>
            <w:sz w:val="28"/>
            <w:szCs w:val="28"/>
          </w:rPr>
          <w:t>та муниципального образования Павловский район муниципальном</w:t>
        </w:r>
        <w:r w:rsidR="003D4685" w:rsidRPr="008D44C5">
          <w:rPr>
            <w:rFonts w:ascii="Times New Roman" w:hAnsi="Times New Roman"/>
            <w:sz w:val="28"/>
            <w:szCs w:val="28"/>
          </w:rPr>
          <w:t xml:space="preserve">у </w:t>
        </w:r>
        <w:r w:rsidR="005417BB" w:rsidRPr="008D44C5">
          <w:rPr>
            <w:rStyle w:val="a4"/>
            <w:rFonts w:ascii="Times New Roman" w:eastAsiaTheme="minorEastAsia" w:hAnsi="Times New Roman"/>
            <w:bCs w:val="0"/>
            <w:color w:val="000000"/>
            <w:sz w:val="28"/>
            <w:szCs w:val="28"/>
            <w:u w:val="none"/>
          </w:rPr>
          <w:t>бюджетному или автономному учреждению субсидии в соответствии с а</w:t>
        </w:r>
        <w:r w:rsidR="005417BB" w:rsidRPr="008D44C5">
          <w:rPr>
            <w:rStyle w:val="a4"/>
            <w:rFonts w:ascii="Times New Roman" w:eastAsiaTheme="minorEastAsia" w:hAnsi="Times New Roman"/>
            <w:bCs w:val="0"/>
            <w:color w:val="000000"/>
            <w:sz w:val="28"/>
            <w:szCs w:val="28"/>
            <w:u w:val="none"/>
          </w:rPr>
          <w:t>б</w:t>
        </w:r>
        <w:r w:rsidR="005417BB" w:rsidRPr="008D44C5">
          <w:rPr>
            <w:rStyle w:val="a4"/>
            <w:rFonts w:ascii="Times New Roman" w:eastAsiaTheme="minorEastAsia" w:hAnsi="Times New Roman"/>
            <w:bCs w:val="0"/>
            <w:color w:val="000000"/>
            <w:sz w:val="28"/>
            <w:szCs w:val="28"/>
            <w:u w:val="none"/>
          </w:rPr>
          <w:t>зацем вторым пункта 1 статьи 78.1 Бюджетного кодекса Российской Фед</w:t>
        </w:r>
        <w:r w:rsidR="005417BB" w:rsidRPr="008D44C5">
          <w:rPr>
            <w:rStyle w:val="a4"/>
            <w:rFonts w:ascii="Times New Roman" w:eastAsiaTheme="minorEastAsia" w:hAnsi="Times New Roman"/>
            <w:bCs w:val="0"/>
            <w:color w:val="000000"/>
            <w:sz w:val="28"/>
            <w:szCs w:val="28"/>
            <w:u w:val="none"/>
          </w:rPr>
          <w:t>е</w:t>
        </w:r>
        <w:r w:rsidR="005417BB" w:rsidRPr="008D44C5">
          <w:rPr>
            <w:rStyle w:val="a4"/>
            <w:rFonts w:ascii="Times New Roman" w:eastAsiaTheme="minorEastAsia" w:hAnsi="Times New Roman"/>
            <w:bCs w:val="0"/>
            <w:color w:val="000000"/>
            <w:sz w:val="28"/>
            <w:szCs w:val="28"/>
            <w:u w:val="none"/>
          </w:rPr>
          <w:t>рации"</w:t>
        </w:r>
      </w:hyperlink>
    </w:p>
    <w:p w:rsidR="005417BB" w:rsidRPr="008D44C5" w:rsidRDefault="005417BB" w:rsidP="005417BB">
      <w:pPr>
        <w:jc w:val="both"/>
        <w:rPr>
          <w:rFonts w:eastAsiaTheme="minorEastAsia"/>
          <w:sz w:val="28"/>
          <w:szCs w:val="28"/>
        </w:rPr>
      </w:pPr>
    </w:p>
    <w:p w:rsidR="005417BB" w:rsidRPr="008D44C5" w:rsidRDefault="005417BB" w:rsidP="005417BB">
      <w:pPr>
        <w:ind w:firstLine="851"/>
        <w:jc w:val="both"/>
        <w:rPr>
          <w:sz w:val="28"/>
          <w:szCs w:val="28"/>
        </w:rPr>
      </w:pPr>
      <w:proofErr w:type="gramStart"/>
      <w:r w:rsidRPr="008D44C5">
        <w:rPr>
          <w:sz w:val="28"/>
          <w:szCs w:val="28"/>
        </w:rPr>
        <w:t xml:space="preserve">В соответствии с </w:t>
      </w:r>
      <w:hyperlink r:id="rId10" w:history="1">
        <w:r w:rsidRPr="008D44C5">
          <w:rPr>
            <w:rStyle w:val="a4"/>
            <w:color w:val="000000"/>
            <w:sz w:val="28"/>
            <w:szCs w:val="28"/>
          </w:rPr>
          <w:t>абзацем вторым пункта 1 статьи 78.1</w:t>
        </w:r>
      </w:hyperlink>
      <w:r w:rsidRPr="008D44C5">
        <w:rPr>
          <w:sz w:val="28"/>
          <w:szCs w:val="28"/>
        </w:rPr>
        <w:t xml:space="preserve"> Бюджетного к</w:t>
      </w:r>
      <w:r w:rsidRPr="008D44C5">
        <w:rPr>
          <w:sz w:val="28"/>
          <w:szCs w:val="28"/>
        </w:rPr>
        <w:t>о</w:t>
      </w:r>
      <w:r w:rsidRPr="008D44C5">
        <w:rPr>
          <w:sz w:val="28"/>
          <w:szCs w:val="28"/>
        </w:rPr>
        <w:t xml:space="preserve">декса Российской Федерации, </w:t>
      </w:r>
      <w:hyperlink r:id="rId11" w:history="1">
        <w:r w:rsidRPr="008D44C5">
          <w:rPr>
            <w:rStyle w:val="a4"/>
            <w:color w:val="000000"/>
            <w:sz w:val="28"/>
            <w:szCs w:val="28"/>
          </w:rPr>
          <w:t>подпунктом "д" пункта 4</w:t>
        </w:r>
      </w:hyperlink>
      <w:r w:rsidRPr="008D44C5">
        <w:rPr>
          <w:sz w:val="28"/>
          <w:szCs w:val="28"/>
        </w:rPr>
        <w:t xml:space="preserve"> общих требований к нормативным правовым актам и муниципальным правовым актам, устанавл</w:t>
      </w:r>
      <w:r w:rsidRPr="008D44C5">
        <w:rPr>
          <w:sz w:val="28"/>
          <w:szCs w:val="28"/>
        </w:rPr>
        <w:t>и</w:t>
      </w:r>
      <w:r w:rsidRPr="008D44C5">
        <w:rPr>
          <w:sz w:val="28"/>
          <w:szCs w:val="28"/>
        </w:rPr>
        <w:t xml:space="preserve">вающим порядок определения объема и условия предоставления бюджетным и автономным учреждениям субсидий на иные цели, утвержденных </w:t>
      </w:r>
      <w:hyperlink r:id="rId12" w:history="1">
        <w:r w:rsidRPr="008D44C5">
          <w:rPr>
            <w:rStyle w:val="a4"/>
            <w:color w:val="000000"/>
            <w:sz w:val="28"/>
            <w:szCs w:val="28"/>
          </w:rPr>
          <w:t>постановл</w:t>
        </w:r>
        <w:r w:rsidRPr="008D44C5">
          <w:rPr>
            <w:rStyle w:val="a4"/>
            <w:color w:val="000000"/>
            <w:sz w:val="28"/>
            <w:szCs w:val="28"/>
          </w:rPr>
          <w:t>е</w:t>
        </w:r>
        <w:r w:rsidRPr="008D44C5">
          <w:rPr>
            <w:rStyle w:val="a4"/>
            <w:color w:val="000000"/>
            <w:sz w:val="28"/>
            <w:szCs w:val="28"/>
          </w:rPr>
          <w:t>нием</w:t>
        </w:r>
      </w:hyperlink>
      <w:r w:rsidRPr="008D44C5">
        <w:rPr>
          <w:sz w:val="28"/>
          <w:szCs w:val="28"/>
        </w:rPr>
        <w:t xml:space="preserve"> Правительства Российской Фе</w:t>
      </w:r>
      <w:r w:rsidR="008D44C5">
        <w:rPr>
          <w:sz w:val="28"/>
          <w:szCs w:val="28"/>
        </w:rPr>
        <w:t xml:space="preserve">дерации от 22 февраля 2020 года  № </w:t>
      </w:r>
      <w:r w:rsidRPr="008D44C5">
        <w:rPr>
          <w:sz w:val="28"/>
          <w:szCs w:val="28"/>
        </w:rPr>
        <w:t>203, приказываю:</w:t>
      </w:r>
      <w:proofErr w:type="gramEnd"/>
    </w:p>
    <w:p w:rsidR="005417BB" w:rsidRPr="008D44C5" w:rsidRDefault="005417BB" w:rsidP="005417BB">
      <w:pPr>
        <w:ind w:firstLine="851"/>
        <w:jc w:val="both"/>
        <w:rPr>
          <w:sz w:val="28"/>
          <w:szCs w:val="28"/>
        </w:rPr>
      </w:pPr>
      <w:bookmarkStart w:id="1" w:name="sub_1"/>
      <w:r w:rsidRPr="008D44C5">
        <w:rPr>
          <w:sz w:val="28"/>
          <w:szCs w:val="28"/>
        </w:rPr>
        <w:t xml:space="preserve">1. Утвердить типовую форму соглашения о предоставлении из бюджета муниципального образования Павловский район муниципальному бюджетному или автономному учреждению субсидии в соответствии с </w:t>
      </w:r>
      <w:hyperlink r:id="rId13" w:history="1">
        <w:r w:rsidRPr="008D44C5">
          <w:rPr>
            <w:rStyle w:val="a4"/>
            <w:color w:val="000000"/>
            <w:sz w:val="28"/>
            <w:szCs w:val="28"/>
            <w:u w:val="none"/>
          </w:rPr>
          <w:t>абзацем вторым пункта 1 статьи 78.1</w:t>
        </w:r>
      </w:hyperlink>
      <w:r w:rsidRPr="008D44C5">
        <w:rPr>
          <w:sz w:val="28"/>
          <w:szCs w:val="28"/>
        </w:rPr>
        <w:t xml:space="preserve"> Бюджетного кодекса Российской Федерации согласно </w:t>
      </w:r>
      <w:hyperlink r:id="rId14" w:anchor="sub_1000" w:history="1">
        <w:r w:rsidRPr="008D44C5">
          <w:rPr>
            <w:rStyle w:val="a4"/>
            <w:color w:val="000000"/>
            <w:sz w:val="28"/>
            <w:szCs w:val="28"/>
            <w:u w:val="none"/>
          </w:rPr>
          <w:t>пр</w:t>
        </w:r>
        <w:r w:rsidRPr="008D44C5">
          <w:rPr>
            <w:rStyle w:val="a4"/>
            <w:color w:val="000000"/>
            <w:sz w:val="28"/>
            <w:szCs w:val="28"/>
            <w:u w:val="none"/>
          </w:rPr>
          <w:t>и</w:t>
        </w:r>
        <w:r w:rsidRPr="008D44C5">
          <w:rPr>
            <w:rStyle w:val="a4"/>
            <w:color w:val="000000"/>
            <w:sz w:val="28"/>
            <w:szCs w:val="28"/>
            <w:u w:val="none"/>
          </w:rPr>
          <w:t>ложению</w:t>
        </w:r>
      </w:hyperlink>
      <w:r w:rsidRPr="008D44C5">
        <w:rPr>
          <w:sz w:val="28"/>
          <w:szCs w:val="28"/>
        </w:rPr>
        <w:t xml:space="preserve"> к настоящему приказу.</w:t>
      </w:r>
    </w:p>
    <w:p w:rsidR="005417BB" w:rsidRPr="008D44C5" w:rsidRDefault="005417BB" w:rsidP="005417BB">
      <w:pPr>
        <w:ind w:firstLine="851"/>
        <w:jc w:val="both"/>
        <w:rPr>
          <w:sz w:val="28"/>
          <w:szCs w:val="28"/>
        </w:rPr>
      </w:pPr>
      <w:bookmarkStart w:id="2" w:name="sub_2"/>
      <w:bookmarkEnd w:id="1"/>
      <w:r w:rsidRPr="008D44C5">
        <w:rPr>
          <w:sz w:val="28"/>
          <w:szCs w:val="28"/>
        </w:rPr>
        <w:t xml:space="preserve">2. Установить, что соглашения о предоставлении из бюджета </w:t>
      </w:r>
      <w:r w:rsidR="00A47230" w:rsidRPr="008D44C5">
        <w:rPr>
          <w:sz w:val="28"/>
          <w:szCs w:val="28"/>
        </w:rPr>
        <w:t>муниц</w:t>
      </w:r>
      <w:r w:rsidR="00A47230" w:rsidRPr="008D44C5">
        <w:rPr>
          <w:sz w:val="28"/>
          <w:szCs w:val="28"/>
        </w:rPr>
        <w:t>и</w:t>
      </w:r>
      <w:r w:rsidR="00A47230" w:rsidRPr="008D44C5">
        <w:rPr>
          <w:sz w:val="28"/>
          <w:szCs w:val="28"/>
        </w:rPr>
        <w:t>пального образования Павловский район муниципальным</w:t>
      </w:r>
      <w:r w:rsidRPr="008D44C5">
        <w:rPr>
          <w:sz w:val="28"/>
          <w:szCs w:val="28"/>
        </w:rPr>
        <w:t xml:space="preserve"> бюджетным или а</w:t>
      </w:r>
      <w:r w:rsidRPr="008D44C5">
        <w:rPr>
          <w:sz w:val="28"/>
          <w:szCs w:val="28"/>
        </w:rPr>
        <w:t>в</w:t>
      </w:r>
      <w:r w:rsidRPr="008D44C5">
        <w:rPr>
          <w:sz w:val="28"/>
          <w:szCs w:val="28"/>
        </w:rPr>
        <w:t xml:space="preserve">тономным учреждениям субсидий в соответствии с </w:t>
      </w:r>
      <w:hyperlink r:id="rId15" w:history="1">
        <w:r w:rsidRPr="008D44C5">
          <w:rPr>
            <w:rStyle w:val="a4"/>
            <w:color w:val="000000"/>
            <w:sz w:val="28"/>
            <w:szCs w:val="28"/>
            <w:u w:val="none"/>
          </w:rPr>
          <w:t xml:space="preserve">абзацем вторым пункта </w:t>
        </w:r>
        <w:r w:rsidR="008D44C5">
          <w:rPr>
            <w:rStyle w:val="a4"/>
            <w:color w:val="000000"/>
            <w:sz w:val="28"/>
            <w:szCs w:val="28"/>
            <w:u w:val="none"/>
          </w:rPr>
          <w:t xml:space="preserve">       </w:t>
        </w:r>
        <w:r w:rsidRPr="008D44C5">
          <w:rPr>
            <w:rStyle w:val="a4"/>
            <w:color w:val="000000"/>
            <w:sz w:val="28"/>
            <w:szCs w:val="28"/>
            <w:u w:val="none"/>
          </w:rPr>
          <w:t>1 статьи 78.1</w:t>
        </w:r>
      </w:hyperlink>
      <w:r w:rsidRPr="008D44C5">
        <w:rPr>
          <w:sz w:val="28"/>
          <w:szCs w:val="28"/>
        </w:rPr>
        <w:t xml:space="preserve"> Бюджетного кодекса Российской Федерации при необходимости дополняются иными положениями с учетом правовых актов Российской Фед</w:t>
      </w:r>
      <w:r w:rsidRPr="008D44C5">
        <w:rPr>
          <w:sz w:val="28"/>
          <w:szCs w:val="28"/>
        </w:rPr>
        <w:t>е</w:t>
      </w:r>
      <w:r w:rsidRPr="008D44C5">
        <w:rPr>
          <w:sz w:val="28"/>
          <w:szCs w:val="28"/>
        </w:rPr>
        <w:t>рации.</w:t>
      </w:r>
    </w:p>
    <w:p w:rsidR="005417BB" w:rsidRPr="008D44C5" w:rsidRDefault="005417BB" w:rsidP="005417BB">
      <w:pPr>
        <w:ind w:firstLine="851"/>
        <w:jc w:val="both"/>
        <w:rPr>
          <w:sz w:val="28"/>
          <w:szCs w:val="28"/>
        </w:rPr>
      </w:pPr>
      <w:bookmarkStart w:id="3" w:name="sub_3"/>
      <w:bookmarkEnd w:id="2"/>
      <w:r w:rsidRPr="008D44C5">
        <w:rPr>
          <w:sz w:val="28"/>
          <w:szCs w:val="28"/>
        </w:rPr>
        <w:t xml:space="preserve">3. </w:t>
      </w:r>
      <w:r w:rsidR="003D4685" w:rsidRPr="008D44C5">
        <w:rPr>
          <w:sz w:val="28"/>
          <w:szCs w:val="28"/>
        </w:rPr>
        <w:t>О</w:t>
      </w:r>
      <w:r w:rsidRPr="008D44C5">
        <w:rPr>
          <w:sz w:val="28"/>
          <w:szCs w:val="28"/>
        </w:rPr>
        <w:t xml:space="preserve">беспечить размещение настоящего приказа на официальном сайте администрации </w:t>
      </w:r>
      <w:r w:rsidR="00CF3177" w:rsidRPr="008D44C5">
        <w:rPr>
          <w:sz w:val="28"/>
          <w:szCs w:val="28"/>
        </w:rPr>
        <w:t xml:space="preserve">муниципального образования Павловский район </w:t>
      </w:r>
      <w:r w:rsidR="00CF3177" w:rsidRPr="008D44C5">
        <w:rPr>
          <w:sz w:val="28"/>
          <w:szCs w:val="28"/>
          <w:lang w:val="en-US"/>
        </w:rPr>
        <w:t>www</w:t>
      </w:r>
      <w:r w:rsidRPr="008D44C5">
        <w:rPr>
          <w:sz w:val="28"/>
          <w:szCs w:val="28"/>
        </w:rPr>
        <w:t>.</w:t>
      </w:r>
      <w:proofErr w:type="spellStart"/>
      <w:r w:rsidR="00CF3177" w:rsidRPr="008D44C5">
        <w:rPr>
          <w:sz w:val="28"/>
          <w:szCs w:val="28"/>
          <w:lang w:val="en-US"/>
        </w:rPr>
        <w:t>pavl</w:t>
      </w:r>
      <w:proofErr w:type="spellEnd"/>
      <w:r w:rsidR="00CF3177" w:rsidRPr="008D44C5">
        <w:rPr>
          <w:sz w:val="28"/>
          <w:szCs w:val="28"/>
        </w:rPr>
        <w:t>23.</w:t>
      </w:r>
      <w:proofErr w:type="spellStart"/>
      <w:r w:rsidR="00CF3177" w:rsidRPr="008D44C5">
        <w:rPr>
          <w:sz w:val="28"/>
          <w:szCs w:val="28"/>
          <w:lang w:val="en-US"/>
        </w:rPr>
        <w:t>ru</w:t>
      </w:r>
      <w:proofErr w:type="spellEnd"/>
    </w:p>
    <w:p w:rsidR="005417BB" w:rsidRPr="008D44C5" w:rsidRDefault="005417BB" w:rsidP="00CF3177">
      <w:pPr>
        <w:ind w:firstLine="851"/>
        <w:jc w:val="both"/>
        <w:rPr>
          <w:sz w:val="28"/>
          <w:szCs w:val="28"/>
        </w:rPr>
      </w:pPr>
      <w:bookmarkStart w:id="4" w:name="sub_4"/>
      <w:bookmarkEnd w:id="3"/>
      <w:r w:rsidRPr="008D44C5">
        <w:rPr>
          <w:sz w:val="28"/>
          <w:szCs w:val="28"/>
        </w:rPr>
        <w:t>4. Приказ вступает в силу</w:t>
      </w:r>
      <w:r w:rsidR="0001218C" w:rsidRPr="008D44C5">
        <w:rPr>
          <w:sz w:val="28"/>
          <w:szCs w:val="28"/>
        </w:rPr>
        <w:t xml:space="preserve"> </w:t>
      </w:r>
      <w:r w:rsidR="00CF3177" w:rsidRPr="008D44C5">
        <w:rPr>
          <w:sz w:val="28"/>
          <w:szCs w:val="28"/>
        </w:rPr>
        <w:t>с</w:t>
      </w:r>
      <w:r w:rsidR="0001218C" w:rsidRPr="008D44C5">
        <w:rPr>
          <w:sz w:val="28"/>
          <w:szCs w:val="28"/>
        </w:rPr>
        <w:t xml:space="preserve"> </w:t>
      </w:r>
      <w:r w:rsidR="00CF3177" w:rsidRPr="008D44C5">
        <w:rPr>
          <w:sz w:val="28"/>
          <w:szCs w:val="28"/>
        </w:rPr>
        <w:t>1 января 2021 года</w:t>
      </w:r>
      <w:r w:rsidRPr="008D44C5">
        <w:rPr>
          <w:sz w:val="28"/>
          <w:szCs w:val="28"/>
        </w:rPr>
        <w:t>.</w:t>
      </w:r>
      <w:bookmarkEnd w:id="4"/>
    </w:p>
    <w:p w:rsidR="008D44C5" w:rsidRDefault="008D44C5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44C5" w:rsidRDefault="008D44C5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44C5" w:rsidRDefault="008D44C5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44C5" w:rsidRPr="008D44C5" w:rsidRDefault="008D44C5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661C8E" w:rsidRPr="008D44C5" w:rsidRDefault="003C7A50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44C5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8D44C5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4F71B3" w:rsidRPr="008D44C5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8D44C5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="00977CB0" w:rsidRPr="008D44C5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326664" w:rsidRPr="008D44C5">
        <w:rPr>
          <w:rFonts w:ascii="Times New Roman" w:hAnsi="Times New Roman" w:cs="Times New Roman"/>
          <w:sz w:val="28"/>
          <w:szCs w:val="28"/>
          <w:u w:val="single"/>
        </w:rPr>
        <w:t>О.В.</w:t>
      </w:r>
      <w:r w:rsidR="00D80593" w:rsidRPr="008D44C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6664" w:rsidRPr="008D44C5">
        <w:rPr>
          <w:rFonts w:ascii="Times New Roman" w:hAnsi="Times New Roman" w:cs="Times New Roman"/>
          <w:sz w:val="28"/>
          <w:szCs w:val="28"/>
          <w:u w:val="single"/>
        </w:rPr>
        <w:t>Ковач</w:t>
      </w:r>
    </w:p>
    <w:p w:rsidR="0086386B" w:rsidRPr="008D44C5" w:rsidRDefault="0086386B" w:rsidP="0086386B">
      <w:pPr>
        <w:rPr>
          <w:sz w:val="28"/>
          <w:szCs w:val="28"/>
        </w:rPr>
      </w:pPr>
    </w:p>
    <w:p w:rsidR="0086386B" w:rsidRPr="008D44C5" w:rsidRDefault="0086386B" w:rsidP="0086386B">
      <w:pPr>
        <w:rPr>
          <w:sz w:val="28"/>
          <w:szCs w:val="28"/>
        </w:rPr>
      </w:pPr>
      <w:r w:rsidRPr="008D44C5">
        <w:rPr>
          <w:sz w:val="28"/>
          <w:szCs w:val="28"/>
        </w:rPr>
        <w:lastRenderedPageBreak/>
        <w:t>Проект подготовлен и внесен:</w:t>
      </w:r>
    </w:p>
    <w:p w:rsidR="0086386B" w:rsidRPr="008D44C5" w:rsidRDefault="0086386B" w:rsidP="0086386B">
      <w:pPr>
        <w:rPr>
          <w:sz w:val="28"/>
          <w:szCs w:val="28"/>
        </w:rPr>
      </w:pPr>
      <w:r w:rsidRPr="008D44C5">
        <w:rPr>
          <w:sz w:val="28"/>
          <w:szCs w:val="28"/>
        </w:rPr>
        <w:t xml:space="preserve">Заместителем начальника бюджетного отдела                                       </w:t>
      </w:r>
      <w:r w:rsidR="00977CB0" w:rsidRPr="008D44C5">
        <w:rPr>
          <w:sz w:val="28"/>
          <w:szCs w:val="28"/>
        </w:rPr>
        <w:t xml:space="preserve"> </w:t>
      </w:r>
      <w:r w:rsidRPr="008D44C5">
        <w:rPr>
          <w:sz w:val="28"/>
          <w:szCs w:val="28"/>
        </w:rPr>
        <w:t>Т.Г. Бокий</w:t>
      </w:r>
    </w:p>
    <w:p w:rsidR="0086386B" w:rsidRPr="008D44C5" w:rsidRDefault="0086386B" w:rsidP="0086386B">
      <w:pPr>
        <w:rPr>
          <w:sz w:val="28"/>
          <w:szCs w:val="28"/>
        </w:rPr>
      </w:pPr>
    </w:p>
    <w:p w:rsidR="0086386B" w:rsidRPr="008D44C5" w:rsidRDefault="0086386B" w:rsidP="0086386B">
      <w:pPr>
        <w:rPr>
          <w:sz w:val="28"/>
          <w:szCs w:val="28"/>
        </w:rPr>
      </w:pPr>
      <w:r w:rsidRPr="008D44C5">
        <w:rPr>
          <w:sz w:val="28"/>
          <w:szCs w:val="28"/>
        </w:rPr>
        <w:t>Проект составлен:</w:t>
      </w:r>
    </w:p>
    <w:p w:rsidR="0086386B" w:rsidRPr="008D44C5" w:rsidRDefault="0086386B" w:rsidP="0086386B">
      <w:pPr>
        <w:rPr>
          <w:sz w:val="28"/>
          <w:szCs w:val="28"/>
        </w:rPr>
      </w:pPr>
      <w:r w:rsidRPr="008D44C5">
        <w:rPr>
          <w:sz w:val="28"/>
          <w:szCs w:val="28"/>
        </w:rPr>
        <w:t xml:space="preserve">Заместителем начальника бюджетного отдела                                       </w:t>
      </w:r>
      <w:r w:rsidR="00977CB0" w:rsidRPr="008D44C5">
        <w:rPr>
          <w:sz w:val="28"/>
          <w:szCs w:val="28"/>
        </w:rPr>
        <w:t xml:space="preserve"> </w:t>
      </w:r>
      <w:r w:rsidRPr="008D44C5">
        <w:rPr>
          <w:sz w:val="28"/>
          <w:szCs w:val="28"/>
        </w:rPr>
        <w:t>Т.Г. Бокий</w:t>
      </w:r>
    </w:p>
    <w:p w:rsidR="0086386B" w:rsidRPr="008D44C5" w:rsidRDefault="0086386B" w:rsidP="0086386B">
      <w:pPr>
        <w:rPr>
          <w:sz w:val="28"/>
          <w:szCs w:val="28"/>
        </w:rPr>
      </w:pPr>
    </w:p>
    <w:p w:rsidR="0086386B" w:rsidRPr="008D44C5" w:rsidRDefault="0086386B" w:rsidP="00715AC2">
      <w:pPr>
        <w:rPr>
          <w:sz w:val="28"/>
          <w:szCs w:val="28"/>
        </w:rPr>
      </w:pPr>
      <w:r w:rsidRPr="008D44C5">
        <w:rPr>
          <w:sz w:val="28"/>
          <w:szCs w:val="28"/>
        </w:rPr>
        <w:t xml:space="preserve">С приказом </w:t>
      </w:r>
      <w:proofErr w:type="gramStart"/>
      <w:r w:rsidRPr="008D44C5">
        <w:rPr>
          <w:sz w:val="28"/>
          <w:szCs w:val="28"/>
        </w:rPr>
        <w:t>ознакомлены</w:t>
      </w:r>
      <w:proofErr w:type="gramEnd"/>
      <w:r w:rsidRPr="008D44C5">
        <w:rPr>
          <w:sz w:val="28"/>
          <w:szCs w:val="28"/>
        </w:rPr>
        <w:t>:</w:t>
      </w:r>
      <w:r w:rsidRPr="008D44C5">
        <w:rPr>
          <w:sz w:val="28"/>
          <w:szCs w:val="28"/>
        </w:rPr>
        <w:tab/>
      </w:r>
      <w:r w:rsidRPr="008D44C5">
        <w:rPr>
          <w:sz w:val="28"/>
          <w:szCs w:val="28"/>
        </w:rPr>
        <w:tab/>
      </w:r>
      <w:r w:rsidRPr="008D44C5">
        <w:rPr>
          <w:sz w:val="28"/>
          <w:szCs w:val="28"/>
        </w:rPr>
        <w:tab/>
      </w:r>
      <w:r w:rsidRPr="008D44C5">
        <w:rPr>
          <w:sz w:val="28"/>
          <w:szCs w:val="28"/>
        </w:rPr>
        <w:tab/>
      </w:r>
      <w:r w:rsidR="00715AC2" w:rsidRPr="008D44C5">
        <w:rPr>
          <w:sz w:val="28"/>
          <w:szCs w:val="28"/>
        </w:rPr>
        <w:t xml:space="preserve">                              </w:t>
      </w:r>
      <w:r w:rsidRPr="008D44C5">
        <w:rPr>
          <w:sz w:val="28"/>
          <w:szCs w:val="28"/>
        </w:rPr>
        <w:t>Т.Ю. Брынза</w:t>
      </w:r>
    </w:p>
    <w:p w:rsidR="0086386B" w:rsidRPr="008D44C5" w:rsidRDefault="0086386B" w:rsidP="0086386B">
      <w:pPr>
        <w:rPr>
          <w:sz w:val="28"/>
          <w:szCs w:val="28"/>
        </w:rPr>
      </w:pPr>
      <w:r w:rsidRPr="008D44C5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977CB0" w:rsidRPr="008D44C5">
        <w:rPr>
          <w:sz w:val="28"/>
          <w:szCs w:val="28"/>
        </w:rPr>
        <w:t xml:space="preserve">       </w:t>
      </w:r>
      <w:r w:rsidRPr="008D44C5">
        <w:rPr>
          <w:sz w:val="28"/>
          <w:szCs w:val="28"/>
        </w:rPr>
        <w:t>Г.Б. Лях</w:t>
      </w:r>
    </w:p>
    <w:sectPr w:rsidR="0086386B" w:rsidRPr="008D44C5" w:rsidSect="005417BB">
      <w:headerReference w:type="even" r:id="rId16"/>
      <w:headerReference w:type="default" r:id="rId1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1EC" w:rsidRDefault="005A01EC">
      <w:r>
        <w:separator/>
      </w:r>
    </w:p>
  </w:endnote>
  <w:endnote w:type="continuationSeparator" w:id="0">
    <w:p w:rsidR="005A01EC" w:rsidRDefault="005A0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1EC" w:rsidRDefault="005A01EC">
      <w:r>
        <w:separator/>
      </w:r>
    </w:p>
  </w:footnote>
  <w:footnote w:type="continuationSeparator" w:id="0">
    <w:p w:rsidR="005A01EC" w:rsidRDefault="005A0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74A" w:rsidRDefault="00A2374A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2374A" w:rsidRDefault="00A2374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74A" w:rsidRDefault="00A2374A" w:rsidP="0027331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62982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3B"/>
    <w:rsid w:val="00002B12"/>
    <w:rsid w:val="00005241"/>
    <w:rsid w:val="00006153"/>
    <w:rsid w:val="00006F2F"/>
    <w:rsid w:val="000074C7"/>
    <w:rsid w:val="00010CCB"/>
    <w:rsid w:val="0001218C"/>
    <w:rsid w:val="00022702"/>
    <w:rsid w:val="000253C1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208A"/>
    <w:rsid w:val="00062982"/>
    <w:rsid w:val="000664F9"/>
    <w:rsid w:val="00073FD7"/>
    <w:rsid w:val="000745D6"/>
    <w:rsid w:val="000747EE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082"/>
    <w:rsid w:val="001969F4"/>
    <w:rsid w:val="001A0853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B00A7"/>
    <w:rsid w:val="002B2539"/>
    <w:rsid w:val="002B2DC7"/>
    <w:rsid w:val="002B6B9E"/>
    <w:rsid w:val="002C04CD"/>
    <w:rsid w:val="002C0B1C"/>
    <w:rsid w:val="002D6F4E"/>
    <w:rsid w:val="002E0500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664"/>
    <w:rsid w:val="00326EF8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D38"/>
    <w:rsid w:val="003B3DB3"/>
    <w:rsid w:val="003B6F62"/>
    <w:rsid w:val="003C3B9F"/>
    <w:rsid w:val="003C5D8F"/>
    <w:rsid w:val="003C7A50"/>
    <w:rsid w:val="003D4685"/>
    <w:rsid w:val="003D4A12"/>
    <w:rsid w:val="003D5151"/>
    <w:rsid w:val="003D6369"/>
    <w:rsid w:val="003D7CA9"/>
    <w:rsid w:val="003E4359"/>
    <w:rsid w:val="003E6A49"/>
    <w:rsid w:val="003F1C5A"/>
    <w:rsid w:val="003F5E28"/>
    <w:rsid w:val="003F7A3A"/>
    <w:rsid w:val="00403926"/>
    <w:rsid w:val="00405483"/>
    <w:rsid w:val="00407121"/>
    <w:rsid w:val="004175E2"/>
    <w:rsid w:val="00421D52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87DDF"/>
    <w:rsid w:val="004A083B"/>
    <w:rsid w:val="004B08AE"/>
    <w:rsid w:val="004B0E2D"/>
    <w:rsid w:val="004B7F03"/>
    <w:rsid w:val="004C48CA"/>
    <w:rsid w:val="004C5187"/>
    <w:rsid w:val="004C6A46"/>
    <w:rsid w:val="004D0B4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17BB"/>
    <w:rsid w:val="00544DDD"/>
    <w:rsid w:val="00547F23"/>
    <w:rsid w:val="00551BE2"/>
    <w:rsid w:val="005642F8"/>
    <w:rsid w:val="005676A3"/>
    <w:rsid w:val="00571964"/>
    <w:rsid w:val="0058516C"/>
    <w:rsid w:val="005A01E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7FC4"/>
    <w:rsid w:val="005D1B48"/>
    <w:rsid w:val="005D45D0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7CA0"/>
    <w:rsid w:val="006316A0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15AC2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9608D"/>
    <w:rsid w:val="007A0187"/>
    <w:rsid w:val="007A07B0"/>
    <w:rsid w:val="007A74BC"/>
    <w:rsid w:val="007A78D1"/>
    <w:rsid w:val="007B0427"/>
    <w:rsid w:val="007B24BB"/>
    <w:rsid w:val="007B74E8"/>
    <w:rsid w:val="007B792A"/>
    <w:rsid w:val="007C1340"/>
    <w:rsid w:val="007C3F3A"/>
    <w:rsid w:val="007D0187"/>
    <w:rsid w:val="007D1B36"/>
    <w:rsid w:val="007D537E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44C5"/>
    <w:rsid w:val="008D547B"/>
    <w:rsid w:val="008D777F"/>
    <w:rsid w:val="008D7E36"/>
    <w:rsid w:val="008E235F"/>
    <w:rsid w:val="009020A4"/>
    <w:rsid w:val="00906613"/>
    <w:rsid w:val="009076FE"/>
    <w:rsid w:val="00910733"/>
    <w:rsid w:val="00911A20"/>
    <w:rsid w:val="00914471"/>
    <w:rsid w:val="00915025"/>
    <w:rsid w:val="0091777D"/>
    <w:rsid w:val="00924ED5"/>
    <w:rsid w:val="009274A5"/>
    <w:rsid w:val="009310F0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77CB0"/>
    <w:rsid w:val="009823CC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4812"/>
    <w:rsid w:val="009B501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7333"/>
    <w:rsid w:val="00A34F12"/>
    <w:rsid w:val="00A375D7"/>
    <w:rsid w:val="00A43064"/>
    <w:rsid w:val="00A43884"/>
    <w:rsid w:val="00A45AD8"/>
    <w:rsid w:val="00A4654E"/>
    <w:rsid w:val="00A47230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1999"/>
    <w:rsid w:val="00B14335"/>
    <w:rsid w:val="00B16495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40CC3"/>
    <w:rsid w:val="00C473AB"/>
    <w:rsid w:val="00C51ADC"/>
    <w:rsid w:val="00C570BC"/>
    <w:rsid w:val="00C57120"/>
    <w:rsid w:val="00C61308"/>
    <w:rsid w:val="00C6174A"/>
    <w:rsid w:val="00C620D4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D60D8"/>
    <w:rsid w:val="00CE6D1F"/>
    <w:rsid w:val="00CF3177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0593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2062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2E94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92DEE"/>
    <w:rsid w:val="00E96A4B"/>
    <w:rsid w:val="00EA0ACE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614D"/>
    <w:rsid w:val="00EF15A0"/>
    <w:rsid w:val="00EF7031"/>
    <w:rsid w:val="00F00E4C"/>
    <w:rsid w:val="00F01466"/>
    <w:rsid w:val="00F058E7"/>
    <w:rsid w:val="00F13E1A"/>
    <w:rsid w:val="00F225FA"/>
    <w:rsid w:val="00F33D99"/>
    <w:rsid w:val="00F404B2"/>
    <w:rsid w:val="00F4161A"/>
    <w:rsid w:val="00F41A75"/>
    <w:rsid w:val="00F4730D"/>
    <w:rsid w:val="00F4752C"/>
    <w:rsid w:val="00F47E07"/>
    <w:rsid w:val="00F539B8"/>
    <w:rsid w:val="00F57D79"/>
    <w:rsid w:val="00F604BB"/>
    <w:rsid w:val="00F60910"/>
    <w:rsid w:val="00F612F0"/>
    <w:rsid w:val="00F61405"/>
    <w:rsid w:val="00F64472"/>
    <w:rsid w:val="00F655A8"/>
    <w:rsid w:val="00F67000"/>
    <w:rsid w:val="00F71F26"/>
    <w:rsid w:val="00F72473"/>
    <w:rsid w:val="00F81A7F"/>
    <w:rsid w:val="00F87897"/>
    <w:rsid w:val="00F90ADA"/>
    <w:rsid w:val="00F92F99"/>
    <w:rsid w:val="00F93D9D"/>
    <w:rsid w:val="00FA3ADA"/>
    <w:rsid w:val="00FA709D"/>
    <w:rsid w:val="00FB6C43"/>
    <w:rsid w:val="00FC0B6B"/>
    <w:rsid w:val="00FC6B95"/>
    <w:rsid w:val="00FD08A0"/>
    <w:rsid w:val="00FD70F2"/>
    <w:rsid w:val="00FE3BD0"/>
    <w:rsid w:val="00FE519B"/>
    <w:rsid w:val="00FF1889"/>
    <w:rsid w:val="00FF1F80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garantf1://12012604.78111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3571487.0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3571487.104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12604.78111/" TargetMode="External"/><Relationship Id="rId10" Type="http://schemas.openxmlformats.org/officeDocument/2006/relationships/hyperlink" Target="garantf1://12012604.78111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74332962.0/" TargetMode="External"/><Relationship Id="rId14" Type="http://schemas.openxmlformats.org/officeDocument/2006/relationships/hyperlink" Target="file:///C:\Users\_Garitko\Desktop\&#1089;&#1091;&#1073;&#1089;&#1080;&#1076;&#1080;&#1080;%20&#1085;&#1072;%20&#1080;&#1085;&#1099;&#1077;%20&#1094;&#1077;&#1083;&#1080;.&#1053;&#1086;&#1074;&#1096;&#1077;&#1089;&#1090;&#1074;&#1072;%20&#1089;%202021%20&#1075;&#1086;&#1076;&#1072;\&#1055;&#1088;&#1080;&#1082;&#1072;&#1079;%20&#1084;&#1080;&#1085;&#1080;&#1089;&#1090;&#1077;&#1088;&#1089;&#1090;&#1074;&#1072;%20&#1092;&#1080;&#1085;&#1072;&#1085;&#1089;&#1086;&#1074;%20&#1050;&#1088;&#1072;&#1089;&#1085;&#1086;&#1076;&#1072;&#1088;&#1089;&#1082;&#1086;...(&#1085;&#1077;%20&#1074;&#1089;&#1090;&#1091;&#1087;&#1080;&#1083;%20&#1074;%20&#1089;&#1080;&#1083;&#1091;)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1E89F-BE52-4A2A-88AC-245117C14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Стадник Е.С.</cp:lastModifiedBy>
  <cp:revision>112</cp:revision>
  <cp:lastPrinted>2020-12-25T11:14:00Z</cp:lastPrinted>
  <dcterms:created xsi:type="dcterms:W3CDTF">2016-12-05T05:44:00Z</dcterms:created>
  <dcterms:modified xsi:type="dcterms:W3CDTF">2020-12-28T09:57:00Z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